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AF" w:rsidRDefault="00670DA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86500" cy="8644835"/>
            <wp:effectExtent l="19050" t="0" r="0" b="0"/>
            <wp:docPr id="1" name="Рисунок 1" descr="G:\скан\отчет о результатах самообследования 20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отчет о результатах самообследования 2023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DAF" w:rsidRDefault="00670DAF">
      <w:pPr>
        <w:rPr>
          <w:lang w:val="ru-RU"/>
        </w:rPr>
      </w:pPr>
    </w:p>
    <w:p w:rsidR="00670DAF" w:rsidRDefault="00670DAF">
      <w:pPr>
        <w:rPr>
          <w:lang w:val="ru-RU"/>
        </w:rPr>
      </w:pPr>
    </w:p>
    <w:p w:rsidR="00670DAF" w:rsidRDefault="00670DAF">
      <w:pPr>
        <w:rPr>
          <w:lang w:val="ru-RU"/>
        </w:rPr>
      </w:pPr>
    </w:p>
    <w:p w:rsidR="00670DAF" w:rsidRDefault="00670DAF">
      <w:pPr>
        <w:rPr>
          <w:lang w:val="ru-RU"/>
        </w:rPr>
      </w:pPr>
    </w:p>
    <w:p w:rsidR="00670DAF" w:rsidRPr="00670DAF" w:rsidRDefault="00670DAF">
      <w:pPr>
        <w:rPr>
          <w:lang w:val="ru-RU"/>
        </w:rPr>
      </w:pP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5386"/>
      </w:tblGrid>
      <w:tr w:rsidR="00E3486B" w:rsidRPr="00E3486B" w:rsidTr="00E3486B">
        <w:trPr>
          <w:trHeight w:val="1608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right="7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СОГЛАСОВАНО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апреля 2024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_____)</w:t>
            </w:r>
          </w:p>
        </w:tc>
        <w:tc>
          <w:tcPr>
            <w:tcW w:w="53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Default="00E3486B" w:rsidP="00443373">
            <w:pPr>
              <w:spacing w:before="0" w:beforeAutospacing="0" w:after="0" w:afterAutospacing="0"/>
              <w:ind w:right="7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УТВЕРЖДАЮ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 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 Минязева Р. К.</w:t>
            </w:r>
          </w:p>
          <w:p w:rsidR="00E3486B" w:rsidRPr="00E3486B" w:rsidRDefault="00E3486B" w:rsidP="00443373">
            <w:pPr>
              <w:spacing w:before="0" w:beforeAutospacing="0" w:after="0" w:afterAutospacing="0"/>
              <w:ind w:right="7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 2024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E3486B" w:rsidRPr="00E3486B" w:rsidRDefault="00E3486B" w:rsidP="00E3486B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  <w:t>Отчет о</w:t>
      </w:r>
      <w:r w:rsidRPr="00E3486B">
        <w:rPr>
          <w:rFonts w:ascii="Times New Roman" w:hAnsi="Times New Roman" w:cs="Times New Roman"/>
          <w:color w:val="252525"/>
          <w:spacing w:val="-1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  <w:t xml:space="preserve">результатах </w:t>
      </w:r>
      <w:proofErr w:type="spellStart"/>
      <w:r w:rsidRPr="00E3486B"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  <w:t>самообследования</w:t>
      </w:r>
      <w:proofErr w:type="spellEnd"/>
      <w:r w:rsidRPr="00E3486B"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  <w:t xml:space="preserve"> </w:t>
      </w:r>
    </w:p>
    <w:p w:rsidR="00E3486B" w:rsidRPr="00E3486B" w:rsidRDefault="00E3486B" w:rsidP="00E3486B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  <w:t>МБДОУ «Зеленорощинский детский сад общеразвивающего вида»</w:t>
      </w:r>
    </w:p>
    <w:p w:rsidR="00E3486B" w:rsidRPr="00E3486B" w:rsidRDefault="00E3486B" w:rsidP="00E3486B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252525"/>
          <w:spacing w:val="-1"/>
          <w:sz w:val="24"/>
          <w:szCs w:val="24"/>
          <w:lang w:val="ru-RU"/>
        </w:rPr>
        <w:t xml:space="preserve"> МО «ЛМР» РТ</w:t>
      </w: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</w:t>
      </w:r>
      <w:r w:rsidRPr="00E3486B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Pr="00E348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</w:t>
      </w: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34"/>
        <w:gridCol w:w="7716"/>
      </w:tblGrid>
      <w:tr w:rsidR="00E3486B" w:rsidRPr="00670DAF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«Зеленорощинский детский сад общеразвивающего вида» (МБДОУ «Зеленорощинский детский сад общеразвивающего вида»)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Минязева Резеда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Кадеровна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423283, РТ, Лениногорский район, с. Зеленая Роща, ул. Строительная, д.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8(85595) 97-313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detski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sad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УО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1986 год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24.08.2015 №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7080, серия 16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 01 №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0002978</w:t>
            </w:r>
          </w:p>
        </w:tc>
      </w:tr>
    </w:tbl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««Зеленорощинский детский сад общеразвивающего вида»» (далее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жилом районе села вдали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74 мест. Общая площадь здания 1129,20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кв.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м, из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посредственно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нужд образовательного процесса,1129,20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кв.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пятидневная,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понедельника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10,5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06:30 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17:00.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"Об образовании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 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01.03.2021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дошкольного образования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Детском саду функционирует 1 разновозрастная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группа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направленности. Из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8354" w:type="dxa"/>
        <w:tblInd w:w="10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"/>
        <w:gridCol w:w="2768"/>
        <w:gridCol w:w="2375"/>
        <w:gridCol w:w="420"/>
        <w:gridCol w:w="991"/>
        <w:gridCol w:w="1775"/>
      </w:tblGrid>
      <w:tr w:rsidR="00E3486B" w:rsidRPr="00E3486B" w:rsidTr="00443373">
        <w:trPr>
          <w:trHeight w:val="246"/>
        </w:trPr>
        <w:tc>
          <w:tcPr>
            <w:tcW w:w="5168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30" w:lineRule="exact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Возрастная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  <w:proofErr w:type="spellEnd"/>
          </w:p>
        </w:tc>
      </w:tr>
      <w:tr w:rsidR="00E3486B" w:rsidRPr="00E3486B" w:rsidTr="00443373">
        <w:trPr>
          <w:trHeight w:val="281"/>
        </w:trPr>
        <w:tc>
          <w:tcPr>
            <w:tcW w:w="2793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62" w:lineRule="exact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детей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, %</w:t>
            </w:r>
          </w:p>
        </w:tc>
      </w:tr>
      <w:tr w:rsidR="00E3486B" w:rsidRPr="00E3486B" w:rsidTr="00443373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ind w:lef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 – 3</w:t>
            </w: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</w:t>
            </w:r>
            <w:proofErr w:type="spellEnd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 w:rsidR="008155FA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  <w:r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E3486B" w:rsidRPr="00E3486B" w:rsidTr="00443373">
        <w:trPr>
          <w:trHeight w:val="246"/>
        </w:trPr>
        <w:tc>
          <w:tcPr>
            <w:tcW w:w="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30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возрасте от 3до 4лет: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30" w:lineRule="exact"/>
              <w:ind w:lef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r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proofErr w:type="spellEnd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r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E3486B" w:rsidRPr="00E3486B" w:rsidTr="00443373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0 – 0%</w:t>
            </w:r>
          </w:p>
        </w:tc>
      </w:tr>
      <w:tr w:rsidR="00E3486B" w:rsidRPr="00E3486B" w:rsidTr="00443373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ind w:lef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r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proofErr w:type="spellEnd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r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E3486B" w:rsidRPr="00E3486B" w:rsidTr="00443373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8155FA" w:rsidP="00443373">
            <w:pPr>
              <w:spacing w:line="229" w:lineRule="exact"/>
              <w:ind w:lef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2 – 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proofErr w:type="spellEnd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  <w:r w:rsidR="00E3486B"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E3486B" w:rsidRPr="00E3486B" w:rsidTr="00443373">
        <w:trPr>
          <w:trHeight w:val="249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3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саду</w:t>
            </w:r>
            <w:proofErr w:type="spellEnd"/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3486B" w:rsidRPr="00E3486B" w:rsidRDefault="008155FA" w:rsidP="00443373">
            <w:pPr>
              <w:spacing w:line="232" w:lineRule="exact"/>
              <w:ind w:lef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  <w:r w:rsidR="00E3486B" w:rsidRPr="00E3486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- 100%</w:t>
            </w:r>
          </w:p>
        </w:tc>
      </w:tr>
    </w:tbl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Образовательный процесс регламентируется общеобразовательной программой МБДОУ.  Программа спроектирована с учетом ФГОС дошкольного образования, особенностей образовательной организации, образовательных потребностей и запросов воспитанников, родителей. Определяет цель, задачи, планируемые результаты, содержание и организацию образовательного процесса на ступени и дошкольного образования. Кроме того, учтены концептуальные положения используемой в ДОУ основной образовательной программы дошкольного образования «От рождения до школы» (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Н.Е., Комаровой Т.С., Васильевой М.А.). 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Обязательная часть представлена основной образовательной программой дошкольного образования «От рождения до школы» под ред. Н.Е.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Т.С.Комаровой, М.А.Васильевой. Образовательная область «Художественно-эстетическое развитие» по разделу «Музыкальная деятельность» реализуется по программе музыкального воспитания детей дошкольного возраста «Ладушки» / под ред. И.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Каплуновой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Новоскольцевой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(для детей от 2 до 7 лет).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область «Художественно-эстетическое развитие» по разделу «Изобразительная деятельность» реализуется по программе художественного воспитания, обучения и развития детей 2-7 лет И. С. Комаровой.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Часть, формируемая участниками образовательных отношений, представлена парциальной программой «Войди в природу другом», национальным региональным компонентом. </w:t>
      </w:r>
    </w:p>
    <w:p w:rsidR="00E3486B" w:rsidRPr="00E3486B" w:rsidRDefault="00E3486B" w:rsidP="00E3486B">
      <w:pPr>
        <w:pStyle w:val="c8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3486B">
        <w:rPr>
          <w:rStyle w:val="c8"/>
          <w:color w:val="000000"/>
        </w:rPr>
        <w:t xml:space="preserve">В ДОУ создана комфортная, безопасная предметно-развивающая среда в соответствии с требованиями ФГОС </w:t>
      </w:r>
      <w:proofErr w:type="gramStart"/>
      <w:r w:rsidRPr="00E3486B">
        <w:rPr>
          <w:rStyle w:val="c8"/>
          <w:color w:val="000000"/>
        </w:rPr>
        <w:t>ДО</w:t>
      </w:r>
      <w:proofErr w:type="gramEnd"/>
      <w:r w:rsidRPr="00E3486B">
        <w:rPr>
          <w:rStyle w:val="c8"/>
          <w:color w:val="000000"/>
        </w:rPr>
        <w:t xml:space="preserve">, </w:t>
      </w:r>
      <w:proofErr w:type="gramStart"/>
      <w:r w:rsidRPr="00E3486B">
        <w:rPr>
          <w:rStyle w:val="c8"/>
          <w:color w:val="000000"/>
        </w:rPr>
        <w:t>которые</w:t>
      </w:r>
      <w:proofErr w:type="gramEnd"/>
      <w:r w:rsidRPr="00E3486B">
        <w:rPr>
          <w:rStyle w:val="c8"/>
          <w:color w:val="000000"/>
        </w:rPr>
        <w:t xml:space="preserve"> обеспечивают разностороннее развитие ребенка.</w:t>
      </w:r>
    </w:p>
    <w:p w:rsidR="00E3486B" w:rsidRPr="00E3486B" w:rsidRDefault="00E3486B" w:rsidP="00E3486B">
      <w:pPr>
        <w:pStyle w:val="c8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3486B">
        <w:rPr>
          <w:rStyle w:val="c8"/>
          <w:color w:val="000000"/>
        </w:rPr>
        <w:t>В разновозрастной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 и др., уголки уединения и т.д.</w:t>
      </w:r>
    </w:p>
    <w:p w:rsidR="00E3486B" w:rsidRPr="00E3486B" w:rsidRDefault="00E3486B" w:rsidP="00E3486B">
      <w:pPr>
        <w:pStyle w:val="c47"/>
        <w:shd w:val="clear" w:color="auto" w:fill="FFFFFF"/>
        <w:spacing w:before="0" w:beforeAutospacing="0" w:after="0" w:afterAutospacing="0"/>
        <w:ind w:firstLine="568"/>
        <w:jc w:val="both"/>
        <w:rPr>
          <w:rFonts w:eastAsiaTheme="minorHAnsi"/>
          <w:b/>
          <w:bCs/>
          <w:color w:val="000000"/>
          <w:lang w:eastAsia="en-US"/>
        </w:rPr>
      </w:pPr>
      <w:r w:rsidRPr="00E3486B">
        <w:rPr>
          <w:rStyle w:val="c8"/>
          <w:color w:val="000000"/>
        </w:rPr>
        <w:t>При построении предметно – развивающей среды в группе соблюдены принципы информативности, вариативности и безопасности. Предметно - развивающая среда обеспечена общим и специфическим материалом  для девочек и мальчиков. Материалы и оборудование в группах используются с учетом принципа интеграции образовательных областей. В группе имеются  необходимые для работы с детьми: дидактические игры, пособия, методическая и художественная литература, игрушки, но их не достаточно и  необходимо постоянное пополнение.  Для  организации наблюдений воспитатели организовали  уголок природы. Та же имеется комната экологии.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3486B" w:rsidRPr="00E3486B" w:rsidRDefault="00E3486B" w:rsidP="00E3486B">
      <w:pPr>
        <w:pStyle w:val="a5"/>
        <w:spacing w:before="0" w:after="0"/>
        <w:jc w:val="both"/>
        <w:rPr>
          <w:color w:val="000000"/>
          <w:sz w:val="24"/>
          <w:szCs w:val="24"/>
        </w:rPr>
      </w:pPr>
      <w:r w:rsidRPr="00E3486B">
        <w:rPr>
          <w:color w:val="000000"/>
          <w:sz w:val="24"/>
          <w:szCs w:val="24"/>
          <w:shd w:val="clear" w:color="auto" w:fill="FFFFFF"/>
        </w:rPr>
        <w:t xml:space="preserve">  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 - </w:t>
      </w:r>
      <w:r w:rsidRPr="00E3486B">
        <w:rPr>
          <w:color w:val="181818"/>
          <w:sz w:val="24"/>
          <w:szCs w:val="24"/>
        </w:rPr>
        <w:t>сохранение и укрепление здоровье детей, обеспечение физическую и психологическую безопасность дошкольников, их эмоциональное благополучие.</w:t>
      </w:r>
    </w:p>
    <w:p w:rsidR="00E3486B" w:rsidRPr="00E3486B" w:rsidRDefault="00E3486B" w:rsidP="00E34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Данная работа проводится комплексно: вместе с ФАП своевременно организуются медицинские обследования, проводятся профилактические прививки. Медицинский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контроль за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состоянием здоровья осуществляется врачами специалистами 1 раз в год.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Для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системны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работы по данному направлению для педагогов проведены консультации: «Профилактика гриппа  и ОРВИ</w:t>
      </w:r>
      <w:r w:rsidRPr="00E3486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острых респираторных  вирусных инфекций, в том </w:t>
      </w:r>
      <w:proofErr w:type="gramStart"/>
      <w:r w:rsidRPr="00E3486B">
        <w:rPr>
          <w:rFonts w:ascii="Times New Roman" w:hAnsi="Times New Roman" w:cs="Times New Roman"/>
          <w:bCs/>
          <w:sz w:val="24"/>
          <w:szCs w:val="24"/>
          <w:lang w:val="ru-RU"/>
        </w:rPr>
        <w:t>числе</w:t>
      </w:r>
      <w:proofErr w:type="gramEnd"/>
      <w:r w:rsidRPr="00E3486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</w:t>
      </w:r>
      <w:r w:rsidRPr="00E3486B">
        <w:rPr>
          <w:rFonts w:ascii="Times New Roman" w:hAnsi="Times New Roman" w:cs="Times New Roman"/>
          <w:bCs/>
          <w:sz w:val="24"/>
          <w:szCs w:val="24"/>
        </w:rPr>
        <w:t>COVID</w:t>
      </w:r>
      <w:r w:rsidRPr="00E3486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-19) в эпидемическом сезоне  </w:t>
      </w:r>
      <w:r w:rsidR="008155FA">
        <w:rPr>
          <w:rFonts w:ascii="Times New Roman" w:hAnsi="Times New Roman" w:cs="Times New Roman"/>
          <w:bCs/>
          <w:sz w:val="24"/>
          <w:szCs w:val="24"/>
          <w:lang w:val="ru-RU"/>
        </w:rPr>
        <w:t>2023-2024</w:t>
      </w:r>
      <w:r w:rsidRPr="00E3486B">
        <w:rPr>
          <w:rFonts w:ascii="Times New Roman" w:hAnsi="Times New Roman" w:cs="Times New Roman"/>
          <w:bCs/>
          <w:sz w:val="24"/>
          <w:szCs w:val="24"/>
          <w:lang w:val="ru-RU"/>
        </w:rPr>
        <w:t>годов»,  «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травматизма в зимний и летний периоды».</w:t>
      </w:r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 педсовете педагогов заслушан отчет заведующей «Анализ состояния здоровья воспитанников, заболеваемость в течени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года».</w:t>
      </w:r>
    </w:p>
    <w:p w:rsidR="00E3486B" w:rsidRPr="00E3486B" w:rsidRDefault="00E3486B" w:rsidP="00E3486B">
      <w:pPr>
        <w:pStyle w:val="a5"/>
        <w:shd w:val="clear" w:color="auto" w:fill="FFFFFF"/>
        <w:spacing w:before="0" w:after="0"/>
        <w:jc w:val="both"/>
        <w:rPr>
          <w:color w:val="000000"/>
          <w:sz w:val="24"/>
          <w:szCs w:val="24"/>
          <w:shd w:val="clear" w:color="auto" w:fill="FFFFFF"/>
        </w:rPr>
      </w:pPr>
      <w:r w:rsidRPr="00E3486B">
        <w:rPr>
          <w:color w:val="000000"/>
          <w:sz w:val="24"/>
          <w:szCs w:val="24"/>
        </w:rPr>
        <w:lastRenderedPageBreak/>
        <w:t xml:space="preserve">  </w:t>
      </w:r>
      <w:r w:rsidRPr="00E3486B">
        <w:rPr>
          <w:color w:val="000000"/>
          <w:sz w:val="24"/>
          <w:szCs w:val="24"/>
          <w:shd w:val="clear" w:color="auto" w:fill="FFFFFF"/>
        </w:rPr>
        <w:t xml:space="preserve"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босиком). Стало традицией проведение «День здоровья», «Веселые старты» для детей.  В детском саду проводится витаминизированное питание, 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дня: «Закаливание».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</w:t>
      </w:r>
    </w:p>
    <w:p w:rsidR="00E3486B" w:rsidRPr="00E3486B" w:rsidRDefault="00E3486B" w:rsidP="00E3486B">
      <w:pPr>
        <w:pStyle w:val="a5"/>
        <w:shd w:val="clear" w:color="auto" w:fill="FFFFFF"/>
        <w:spacing w:before="0" w:after="0"/>
        <w:jc w:val="both"/>
        <w:rPr>
          <w:color w:val="000000"/>
          <w:sz w:val="24"/>
          <w:szCs w:val="24"/>
          <w:shd w:val="clear" w:color="auto" w:fill="FFFFFF"/>
        </w:rPr>
      </w:pPr>
      <w:r w:rsidRPr="00E3486B">
        <w:rPr>
          <w:color w:val="000000"/>
          <w:sz w:val="24"/>
          <w:szCs w:val="24"/>
          <w:shd w:val="clear" w:color="auto" w:fill="FFFFFF"/>
        </w:rPr>
        <w:t xml:space="preserve">   Ведётся журнал анализ заболеваемости и анализ посещаемости.</w:t>
      </w:r>
    </w:p>
    <w:p w:rsidR="00E3486B" w:rsidRPr="00E3486B" w:rsidRDefault="00E3486B" w:rsidP="00E3486B">
      <w:pPr>
        <w:pStyle w:val="a5"/>
        <w:shd w:val="clear" w:color="auto" w:fill="FFFFFF"/>
        <w:spacing w:before="0" w:after="0"/>
        <w:jc w:val="both"/>
        <w:rPr>
          <w:color w:val="000000"/>
          <w:sz w:val="24"/>
          <w:szCs w:val="24"/>
          <w:shd w:val="clear" w:color="auto" w:fill="FFFFFF"/>
        </w:rPr>
      </w:pPr>
      <w:r w:rsidRPr="00E3486B">
        <w:rPr>
          <w:color w:val="000000"/>
          <w:sz w:val="24"/>
          <w:szCs w:val="24"/>
          <w:shd w:val="clear" w:color="auto" w:fill="FFFFFF"/>
        </w:rPr>
        <w:t xml:space="preserve">   Случаи травматизма отсутствуют.</w:t>
      </w:r>
    </w:p>
    <w:p w:rsidR="00E3486B" w:rsidRPr="00E3486B" w:rsidRDefault="00E3486B" w:rsidP="00E3486B">
      <w:pPr>
        <w:pStyle w:val="a5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E3486B">
        <w:rPr>
          <w:color w:val="000000"/>
          <w:sz w:val="24"/>
          <w:szCs w:val="24"/>
          <w:shd w:val="clear" w:color="auto" w:fill="FFFFFF"/>
        </w:rPr>
        <w:t xml:space="preserve">   В ДОУ работа коллектива по укреплению здоровья воспитанников проводилась целенаправленно и планомерно.</w:t>
      </w:r>
    </w:p>
    <w:p w:rsidR="00E3486B" w:rsidRPr="00E3486B" w:rsidRDefault="00E3486B" w:rsidP="00E3486B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профилактики инфекционных заболеваний гриппа, ОРВИ  используются в пищу лук, чеснок, лимоны, ношение чесночных бус, сквозное проветривание,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кварцевание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E3486B" w:rsidRPr="00E3486B" w:rsidRDefault="00E3486B" w:rsidP="00E3486B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детском саду создаются условия для охраны и укрепления здоровья детей, совершенствования их физического здоровья. На территории детского сада имеется спортивная площадка с гимнастическими стенками.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48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Педагоги используют разнообразные формы и методы организации физической активности. </w:t>
      </w:r>
    </w:p>
    <w:p w:rsidR="00E3486B" w:rsidRPr="00E3486B" w:rsidRDefault="00E3486B" w:rsidP="00E3486B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sz w:val="24"/>
          <w:szCs w:val="24"/>
          <w:lang w:val="ru-RU"/>
        </w:rPr>
        <w:t xml:space="preserve">   Функционирует физкультурный зал, где имеется все необходимое оборудование для физкультурно-профилактической деятельности. </w:t>
      </w:r>
      <w:proofErr w:type="spellStart"/>
      <w:proofErr w:type="gramStart"/>
      <w:r w:rsidRPr="00E3486B">
        <w:rPr>
          <w:rFonts w:ascii="Times New Roman" w:hAnsi="Times New Roman" w:cs="Times New Roman"/>
          <w:sz w:val="24"/>
          <w:szCs w:val="24"/>
          <w:lang w:val="ru-RU"/>
        </w:rPr>
        <w:t>Физкультурно</w:t>
      </w:r>
      <w:proofErr w:type="spellEnd"/>
      <w:r w:rsidRPr="00E3486B">
        <w:rPr>
          <w:rFonts w:ascii="Times New Roman" w:hAnsi="Times New Roman" w:cs="Times New Roman"/>
          <w:sz w:val="24"/>
          <w:szCs w:val="24"/>
          <w:lang w:val="ru-RU"/>
        </w:rPr>
        <w:t xml:space="preserve"> – оздоровительная</w:t>
      </w:r>
      <w:proofErr w:type="gramEnd"/>
      <w:r w:rsidRPr="00E3486B">
        <w:rPr>
          <w:rFonts w:ascii="Times New Roman" w:hAnsi="Times New Roman" w:cs="Times New Roman"/>
          <w:sz w:val="24"/>
          <w:szCs w:val="24"/>
          <w:lang w:val="ru-RU"/>
        </w:rPr>
        <w:t xml:space="preserve"> работа проводилась на основе методического комплекса «Физкультурные занятия в детском саду» </w:t>
      </w:r>
      <w:proofErr w:type="spellStart"/>
      <w:r w:rsidRPr="00E3486B">
        <w:rPr>
          <w:rFonts w:ascii="Times New Roman" w:hAnsi="Times New Roman" w:cs="Times New Roman"/>
          <w:sz w:val="24"/>
          <w:szCs w:val="24"/>
          <w:lang w:val="ru-RU"/>
        </w:rPr>
        <w:t>Пензудаевой</w:t>
      </w:r>
      <w:proofErr w:type="spellEnd"/>
      <w:r w:rsidRPr="00E3486B">
        <w:rPr>
          <w:rFonts w:ascii="Times New Roman" w:hAnsi="Times New Roman" w:cs="Times New Roman"/>
          <w:sz w:val="24"/>
          <w:szCs w:val="24"/>
          <w:lang w:val="ru-RU"/>
        </w:rPr>
        <w:t xml:space="preserve"> Л.И. </w:t>
      </w:r>
    </w:p>
    <w:p w:rsidR="00E3486B" w:rsidRPr="00E3486B" w:rsidRDefault="00E3486B" w:rsidP="00E3486B">
      <w:pPr>
        <w:spacing w:before="0" w:beforeAutospacing="0" w:after="0" w:afterAutospacing="0"/>
        <w:ind w:right="2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sz w:val="24"/>
          <w:szCs w:val="24"/>
          <w:lang w:val="ru-RU"/>
        </w:rPr>
        <w:t xml:space="preserve">     Общее санитарное состояние учреждения соответствует санитарным требованиям, питьевой, световой, воздушный режим соответствует нормам. 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44"/>
        <w:gridCol w:w="1997"/>
        <w:gridCol w:w="5509"/>
      </w:tblGrid>
      <w:tr w:rsidR="00E3486B" w:rsidRPr="00670DAF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57,1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42,9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количеству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9"/>
        <w:gridCol w:w="1973"/>
        <w:gridCol w:w="5368"/>
      </w:tblGrid>
      <w:tr w:rsidR="00E3486B" w:rsidRPr="00670DAF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42,9%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155FA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57,1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тесной взаимосвязи воспитателей, родителей. Детям из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неполных семей уделяется большее внимание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месяцы после зачисления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Управление Детским садом строится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4"/>
        <w:gridCol w:w="7796"/>
      </w:tblGrid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Детским садом </w:t>
            </w:r>
          </w:p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E3486B" w:rsidRPr="00E3486B" w:rsidRDefault="00E3486B" w:rsidP="0044337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486B" w:rsidRPr="00E3486B" w:rsidRDefault="00E3486B" w:rsidP="0044337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486B" w:rsidRPr="00E3486B" w:rsidRDefault="00E3486B" w:rsidP="0044337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E3486B" w:rsidRPr="00E3486B" w:rsidRDefault="00E3486B" w:rsidP="0044337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486B" w:rsidRPr="00E3486B" w:rsidRDefault="00E3486B" w:rsidP="0044337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486B" w:rsidRPr="00E3486B" w:rsidRDefault="00E3486B" w:rsidP="0044337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486B" w:rsidRPr="00E3486B" w:rsidRDefault="00E3486B" w:rsidP="0044337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E3486B" w:rsidRPr="00E3486B" w:rsidRDefault="00E3486B" w:rsidP="0044337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3486B" w:rsidRPr="00E3486B" w:rsidRDefault="00E3486B" w:rsidP="0044337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E3486B" w:rsidRPr="00E3486B" w:rsidRDefault="00E3486B" w:rsidP="0044337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3486B" w:rsidRPr="00670DAF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E3486B" w:rsidRPr="00E3486B" w:rsidRDefault="00E3486B" w:rsidP="0044337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E3486B" w:rsidRPr="00E3486B" w:rsidRDefault="00E3486B" w:rsidP="0044337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E3486B" w:rsidRPr="00E3486B" w:rsidRDefault="00E3486B" w:rsidP="0044337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E3486B" w:rsidRPr="00E3486B" w:rsidRDefault="00E3486B" w:rsidP="0044337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Структура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Ведется постоянная методическая работа по формированию профессионально- личностной готовности педагогов, по изучению инновационных технологий в системе образования, позволяющие заниматься самообразованием и использовать в своей практике современные формы и методы обучения и воспитания.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  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Необходимо создавать условия по вовлечению семей воспитанников в образовательный процесс дошкольной организации. </w:t>
      </w:r>
      <w:r w:rsidRPr="00E3486B">
        <w:rPr>
          <w:rFonts w:ascii="Times New Roman" w:hAnsi="Times New Roman" w:cs="Times New Roman"/>
          <w:sz w:val="24"/>
          <w:szCs w:val="24"/>
          <w:lang w:val="ru-RU"/>
        </w:rPr>
        <w:t>Продолжать работу по повышению профессиональных умений педагога использовать в образовательной деятельности ИКТ технологии и инновационные технологии.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диагностики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3486B" w:rsidRPr="00E3486B" w:rsidRDefault="00E3486B" w:rsidP="00E3486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E3486B" w:rsidRPr="00E3486B" w:rsidRDefault="00E3486B" w:rsidP="00E3486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срезы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486B" w:rsidRPr="00E3486B" w:rsidRDefault="00E3486B" w:rsidP="00E3486B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итоговые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155F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8155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9922" w:type="dxa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0"/>
        <w:gridCol w:w="3260"/>
        <w:gridCol w:w="2552"/>
      </w:tblGrid>
      <w:tr w:rsidR="00E3486B" w:rsidRPr="00E3486B" w:rsidTr="00443373">
        <w:trPr>
          <w:trHeight w:val="340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486B" w:rsidRPr="008155FA" w:rsidRDefault="008155FA" w:rsidP="004433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  <w:p w:rsidR="00E3486B" w:rsidRPr="00E3486B" w:rsidRDefault="00E3486B" w:rsidP="004433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3486B" w:rsidRPr="00E3486B" w:rsidTr="00443373">
        <w:trPr>
          <w:trHeight w:val="265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6B" w:rsidRPr="00E3486B" w:rsidTr="00443373">
        <w:trPr>
          <w:trHeight w:val="251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Речевое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86B" w:rsidRPr="00E3486B" w:rsidTr="00443373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Познавательное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86B" w:rsidRPr="00E3486B" w:rsidTr="00443373">
        <w:trPr>
          <w:trHeight w:val="247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48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6B" w:rsidRPr="00E3486B" w:rsidTr="00443373">
        <w:trPr>
          <w:trHeight w:val="267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6B" w:rsidRPr="00E3486B" w:rsidTr="00443373">
        <w:trPr>
          <w:trHeight w:val="256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Художественно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3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86B" w:rsidRPr="00E3486B" w:rsidTr="00443373">
        <w:trPr>
          <w:trHeight w:val="251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эстетическое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proofErr w:type="spellEnd"/>
          </w:p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</w:p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86B" w:rsidRPr="00E3486B" w:rsidTr="00443373">
        <w:trPr>
          <w:trHeight w:val="254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6B" w:rsidRPr="00E3486B" w:rsidTr="00443373">
        <w:trPr>
          <w:trHeight w:val="254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6B" w:rsidRPr="00E3486B" w:rsidTr="00443373">
        <w:trPr>
          <w:trHeight w:val="255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Физическое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86B" w:rsidRPr="00E3486B" w:rsidTr="00443373">
        <w:trPr>
          <w:trHeight w:val="251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 коммуникативное развитие (общение, усвоение социальных норм и правил)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всех видах деятельности, в режимных моментах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86B" w:rsidRPr="00E3486B" w:rsidTr="00443373">
        <w:trPr>
          <w:trHeight w:val="251"/>
        </w:trPr>
        <w:tc>
          <w:tcPr>
            <w:tcW w:w="9922" w:type="dxa"/>
            <w:gridSpan w:val="3"/>
            <w:tcBorders>
              <w:bottom w:val="single" w:sz="4" w:space="0" w:color="auto"/>
            </w:tcBorders>
            <w:vAlign w:val="bottom"/>
          </w:tcPr>
          <w:p w:rsidR="00E3486B" w:rsidRPr="00E3486B" w:rsidRDefault="00E3486B" w:rsidP="00443373">
            <w:pPr>
              <w:spacing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a6"/>
        <w:tblW w:w="9923" w:type="dxa"/>
        <w:tblInd w:w="108" w:type="dxa"/>
        <w:tblLayout w:type="fixed"/>
        <w:tblLook w:val="04A0"/>
      </w:tblPr>
      <w:tblGrid>
        <w:gridCol w:w="2127"/>
        <w:gridCol w:w="7796"/>
      </w:tblGrid>
      <w:tr w:rsidR="00E3486B" w:rsidRPr="00E3486B" w:rsidTr="00443373">
        <w:tc>
          <w:tcPr>
            <w:tcW w:w="2127" w:type="dxa"/>
            <w:tcBorders>
              <w:top w:val="nil"/>
            </w:tcBorders>
          </w:tcPr>
          <w:p w:rsidR="00E3486B" w:rsidRPr="00E3486B" w:rsidRDefault="00E3486B" w:rsidP="00443373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3486B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7796" w:type="dxa"/>
            <w:tcBorders>
              <w:top w:val="nil"/>
            </w:tcBorders>
            <w:vAlign w:val="bottom"/>
          </w:tcPr>
          <w:p w:rsidR="00E3486B" w:rsidRPr="00E3486B" w:rsidRDefault="00671493" w:rsidP="00443373">
            <w:pPr>
              <w:ind w:left="1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– 202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 w:rsidR="00E3486B" w:rsidRPr="00E3486B">
              <w:rPr>
                <w:b/>
                <w:bCs/>
                <w:sz w:val="24"/>
                <w:szCs w:val="24"/>
              </w:rPr>
              <w:t xml:space="preserve"> </w:t>
            </w:r>
          </w:p>
          <w:p w:rsidR="00E3486B" w:rsidRPr="00E3486B" w:rsidRDefault="00E3486B" w:rsidP="00443373">
            <w:pPr>
              <w:ind w:left="100"/>
              <w:jc w:val="center"/>
              <w:rPr>
                <w:b/>
                <w:bCs/>
                <w:sz w:val="24"/>
                <w:szCs w:val="24"/>
              </w:rPr>
            </w:pPr>
            <w:r w:rsidRPr="00E3486B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E3486B" w:rsidRPr="00E3486B" w:rsidTr="00443373">
        <w:tc>
          <w:tcPr>
            <w:tcW w:w="2127" w:type="dxa"/>
          </w:tcPr>
          <w:p w:rsidR="00E3486B" w:rsidRPr="00E3486B" w:rsidRDefault="00E3486B" w:rsidP="00443373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3486B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7796" w:type="dxa"/>
          </w:tcPr>
          <w:p w:rsidR="00E3486B" w:rsidRPr="00EB5639" w:rsidRDefault="00E3486B" w:rsidP="0044337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3486B">
              <w:rPr>
                <w:sz w:val="24"/>
                <w:szCs w:val="24"/>
              </w:rPr>
              <w:t>4</w:t>
            </w:r>
            <w:r w:rsidR="00EB5639">
              <w:rPr>
                <w:sz w:val="24"/>
                <w:szCs w:val="24"/>
                <w:lang w:val="ru-RU"/>
              </w:rPr>
              <w:t>3</w:t>
            </w:r>
          </w:p>
        </w:tc>
      </w:tr>
      <w:tr w:rsidR="00E3486B" w:rsidRPr="00E3486B" w:rsidTr="00443373">
        <w:tc>
          <w:tcPr>
            <w:tcW w:w="2127" w:type="dxa"/>
          </w:tcPr>
          <w:p w:rsidR="00E3486B" w:rsidRPr="00E3486B" w:rsidRDefault="00E3486B" w:rsidP="00443373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3486B">
              <w:rPr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7796" w:type="dxa"/>
          </w:tcPr>
          <w:p w:rsidR="00E3486B" w:rsidRPr="00EB5639" w:rsidRDefault="00E3486B" w:rsidP="0044337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3486B">
              <w:rPr>
                <w:sz w:val="24"/>
                <w:szCs w:val="24"/>
              </w:rPr>
              <w:t>5</w:t>
            </w:r>
            <w:r w:rsidR="00EB5639">
              <w:rPr>
                <w:sz w:val="24"/>
                <w:szCs w:val="24"/>
                <w:lang w:val="ru-RU"/>
              </w:rPr>
              <w:t>7</w:t>
            </w:r>
          </w:p>
        </w:tc>
      </w:tr>
      <w:tr w:rsidR="00E3486B" w:rsidRPr="00E3486B" w:rsidTr="00443373">
        <w:tc>
          <w:tcPr>
            <w:tcW w:w="2127" w:type="dxa"/>
          </w:tcPr>
          <w:p w:rsidR="00E3486B" w:rsidRPr="00E3486B" w:rsidRDefault="00E3486B" w:rsidP="00443373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3486B">
              <w:rPr>
                <w:sz w:val="24"/>
                <w:szCs w:val="24"/>
              </w:rPr>
              <w:t>Низкий</w:t>
            </w:r>
            <w:proofErr w:type="spellEnd"/>
            <w:r w:rsidRPr="00E348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E3486B" w:rsidRPr="00E3486B" w:rsidRDefault="00E3486B" w:rsidP="00443373">
            <w:pPr>
              <w:contextualSpacing/>
              <w:jc w:val="center"/>
              <w:rPr>
                <w:sz w:val="24"/>
                <w:szCs w:val="24"/>
              </w:rPr>
            </w:pPr>
            <w:r w:rsidRPr="00E3486B">
              <w:rPr>
                <w:sz w:val="24"/>
                <w:szCs w:val="24"/>
              </w:rPr>
              <w:t>0</w:t>
            </w:r>
          </w:p>
        </w:tc>
      </w:tr>
    </w:tbl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E3486B" w:rsidRPr="00E3486B" w:rsidRDefault="00E3486B" w:rsidP="00E3486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E3486B" w:rsidRPr="00E3486B" w:rsidRDefault="00E3486B" w:rsidP="00E3486B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соответствует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3486B" w:rsidRPr="00E3486B" w:rsidRDefault="00E3486B" w:rsidP="00E3486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1,5 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E3486B" w:rsidRPr="00E3486B" w:rsidRDefault="00E3486B" w:rsidP="00E3486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E3486B" w:rsidRPr="00E3486B" w:rsidRDefault="00E3486B" w:rsidP="00E3486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E3486B" w:rsidRPr="00E3486B" w:rsidRDefault="00E3486B" w:rsidP="00E3486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мин;</w:t>
      </w:r>
    </w:p>
    <w:p w:rsidR="00E3486B" w:rsidRPr="00E3486B" w:rsidRDefault="00E3486B" w:rsidP="00E3486B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 занятиями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 10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не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3.1/2.4.3598-20: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термометрию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опрос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признаков инфекционных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заболеваний. Лица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концентрациях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E3486B" w:rsidRPr="00E3486B" w:rsidRDefault="00E3486B" w:rsidP="00E3486B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требование 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заключении врача об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больным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-19.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8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человек. Педагоги - 2. Соотношение воспитанников, приходящихся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E3486B" w:rsidRPr="00E3486B" w:rsidRDefault="00E3486B" w:rsidP="00E3486B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педагоги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 — </w:t>
      </w:r>
      <w:r w:rsidR="00671493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,5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/1;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2020 год педагогические работники прошли аттестацию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E3486B" w:rsidRPr="00E3486B" w:rsidRDefault="00E3486B" w:rsidP="00E3486B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категорию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 —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воспитател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149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прошел 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14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педагог, 2022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прошел 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 Детского сада, из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2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педагога. 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2021 года Детский сад перешел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педагогических работников Детского сада все соответствуют квалификационным требованиям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E3486B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 педагоги ДОУ повышали свой профессионализм на различных уровнях: ДОУ, городской</w:t>
      </w:r>
    </w:p>
    <w:tbl>
      <w:tblPr>
        <w:tblStyle w:val="a6"/>
        <w:tblW w:w="10173" w:type="dxa"/>
        <w:tblLook w:val="04A0"/>
      </w:tblPr>
      <w:tblGrid>
        <w:gridCol w:w="4219"/>
        <w:gridCol w:w="5954"/>
      </w:tblGrid>
      <w:tr w:rsidR="00E3486B" w:rsidRPr="00670DAF" w:rsidTr="00443373">
        <w:tc>
          <w:tcPr>
            <w:tcW w:w="4219" w:type="dxa"/>
          </w:tcPr>
          <w:p w:rsidR="00E3486B" w:rsidRPr="00E3486B" w:rsidRDefault="00E3486B" w:rsidP="00443373">
            <w:pPr>
              <w:spacing w:line="265" w:lineRule="exact"/>
              <w:ind w:right="-205"/>
              <w:jc w:val="both"/>
              <w:rPr>
                <w:sz w:val="24"/>
                <w:szCs w:val="24"/>
              </w:rPr>
            </w:pPr>
            <w:proofErr w:type="spellStart"/>
            <w:r w:rsidRPr="00E3486B">
              <w:rPr>
                <w:b/>
                <w:bCs/>
                <w:sz w:val="24"/>
                <w:szCs w:val="24"/>
              </w:rPr>
              <w:t>Семинары</w:t>
            </w:r>
            <w:proofErr w:type="spellEnd"/>
            <w:r w:rsidRPr="00E3486B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E3486B">
              <w:rPr>
                <w:b/>
                <w:bCs/>
                <w:sz w:val="24"/>
                <w:szCs w:val="24"/>
              </w:rPr>
              <w:t>конференции</w:t>
            </w:r>
            <w:proofErr w:type="spellEnd"/>
          </w:p>
        </w:tc>
        <w:tc>
          <w:tcPr>
            <w:tcW w:w="5954" w:type="dxa"/>
          </w:tcPr>
          <w:p w:rsidR="00E3486B" w:rsidRPr="00E3486B" w:rsidRDefault="00EB5639" w:rsidP="00443373">
            <w:pPr>
              <w:pStyle w:val="a7"/>
              <w:numPr>
                <w:ilvl w:val="0"/>
                <w:numId w:val="17"/>
              </w:numPr>
              <w:spacing w:line="264" w:lineRule="exact"/>
              <w:ind w:left="317" w:right="34"/>
              <w:jc w:val="both"/>
            </w:pPr>
            <w:r>
              <w:rPr>
                <w:lang w:val="tt-RU"/>
              </w:rPr>
              <w:t>Бөтендөн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я “Татарча диктант” ак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 xml:space="preserve">иясе </w:t>
            </w:r>
            <w:r w:rsidR="00C8234A">
              <w:t>–</w:t>
            </w:r>
            <w:r>
              <w:rPr>
                <w:lang w:val="tt-RU"/>
              </w:rPr>
              <w:t xml:space="preserve"> </w:t>
            </w:r>
            <w:r w:rsidR="00C8234A">
              <w:rPr>
                <w:lang w:val="tt-RU"/>
              </w:rPr>
              <w:t>рәхмәт хаты</w:t>
            </w:r>
            <w:r w:rsidR="00E3486B" w:rsidRPr="00E3486B">
              <w:t xml:space="preserve">,  Зиятдинова Р. </w:t>
            </w:r>
            <w:r>
              <w:rPr>
                <w:lang w:val="tt-RU"/>
              </w:rPr>
              <w:t>А.</w:t>
            </w:r>
          </w:p>
          <w:p w:rsidR="00E3486B" w:rsidRPr="00EB5639" w:rsidRDefault="00EB5639" w:rsidP="00EB5639">
            <w:pPr>
              <w:pStyle w:val="a7"/>
              <w:numPr>
                <w:ilvl w:val="0"/>
                <w:numId w:val="17"/>
              </w:numPr>
              <w:spacing w:line="264" w:lineRule="exact"/>
              <w:ind w:left="317" w:right="34"/>
              <w:jc w:val="both"/>
            </w:pPr>
            <w:r>
              <w:rPr>
                <w:lang w:val="tt-RU"/>
              </w:rPr>
              <w:t>Всероссийский форум “Воспитатели  России в авнгарде детства на берегах Нивы”заочное чстие в форуме</w:t>
            </w:r>
            <w:r w:rsidR="00E3486B" w:rsidRPr="00E3486B">
              <w:t xml:space="preserve"> </w:t>
            </w:r>
            <w:r>
              <w:t>–</w:t>
            </w:r>
            <w:r>
              <w:rPr>
                <w:lang w:val="tt-RU"/>
              </w:rPr>
              <w:t xml:space="preserve"> сертификат, </w:t>
            </w:r>
            <w:r w:rsidR="00E3486B" w:rsidRPr="00E3486B">
              <w:t xml:space="preserve"> </w:t>
            </w:r>
            <w:proofErr w:type="spellStart"/>
            <w:r w:rsidR="00E3486B" w:rsidRPr="00E3486B">
              <w:t>Вагизова</w:t>
            </w:r>
            <w:proofErr w:type="spellEnd"/>
            <w:r w:rsidR="00E3486B" w:rsidRPr="00E3486B">
              <w:t xml:space="preserve"> Л. Х.</w:t>
            </w:r>
          </w:p>
          <w:p w:rsidR="00EB5639" w:rsidRPr="00E3486B" w:rsidRDefault="00EB5639" w:rsidP="00EB5639">
            <w:pPr>
              <w:pStyle w:val="a7"/>
              <w:numPr>
                <w:ilvl w:val="0"/>
                <w:numId w:val="17"/>
              </w:numPr>
              <w:spacing w:line="264" w:lineRule="exact"/>
              <w:ind w:left="317" w:right="34"/>
              <w:jc w:val="both"/>
            </w:pPr>
            <w:r>
              <w:rPr>
                <w:lang w:val="tt-RU"/>
              </w:rPr>
              <w:t>Всероссийский форум “Воспитатели  России в авнгарде детства на берегах Нивы”заочное чстие в форуме</w:t>
            </w:r>
            <w:r w:rsidRPr="00E3486B">
              <w:t xml:space="preserve"> </w:t>
            </w:r>
            <w:r>
              <w:t>–</w:t>
            </w:r>
            <w:r w:rsidRPr="00E3486B">
              <w:t xml:space="preserve"> </w:t>
            </w:r>
            <w:r>
              <w:rPr>
                <w:lang w:val="tt-RU"/>
              </w:rPr>
              <w:t xml:space="preserve">сертификат, </w:t>
            </w:r>
            <w:r w:rsidRPr="00E3486B">
              <w:t>Зиятдинова Р.</w:t>
            </w:r>
            <w:r>
              <w:rPr>
                <w:lang w:val="tt-RU"/>
              </w:rPr>
              <w:t>А.</w:t>
            </w:r>
          </w:p>
        </w:tc>
      </w:tr>
      <w:tr w:rsidR="00E3486B" w:rsidRPr="00670DAF" w:rsidTr="00C8234A">
        <w:trPr>
          <w:trHeight w:val="1050"/>
        </w:trPr>
        <w:tc>
          <w:tcPr>
            <w:tcW w:w="4219" w:type="dxa"/>
          </w:tcPr>
          <w:p w:rsidR="00E3486B" w:rsidRPr="00E3486B" w:rsidRDefault="00E3486B" w:rsidP="0044337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3486B">
              <w:rPr>
                <w:b/>
                <w:bCs/>
                <w:sz w:val="24"/>
                <w:szCs w:val="24"/>
              </w:rPr>
              <w:t>Профессиональные</w:t>
            </w:r>
            <w:proofErr w:type="spellEnd"/>
            <w:r w:rsidRPr="00E3486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b/>
                <w:bCs/>
                <w:sz w:val="24"/>
                <w:szCs w:val="24"/>
              </w:rPr>
              <w:t>конкурсы</w:t>
            </w:r>
            <w:proofErr w:type="spellEnd"/>
            <w:r w:rsidRPr="00E3486B">
              <w:rPr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E3486B">
              <w:rPr>
                <w:b/>
                <w:bCs/>
                <w:sz w:val="24"/>
                <w:szCs w:val="24"/>
              </w:rPr>
              <w:t>для</w:t>
            </w:r>
            <w:proofErr w:type="spellEnd"/>
            <w:r w:rsidRPr="00E3486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b/>
                <w:bCs/>
                <w:sz w:val="24"/>
                <w:szCs w:val="24"/>
              </w:rPr>
              <w:t>педагогов</w:t>
            </w:r>
            <w:proofErr w:type="spellEnd"/>
          </w:p>
          <w:p w:rsidR="00E3486B" w:rsidRPr="00E3486B" w:rsidRDefault="00E3486B" w:rsidP="00443373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E3486B" w:rsidRPr="00C8234A" w:rsidRDefault="00C8234A" w:rsidP="00C8234A">
            <w:pPr>
              <w:pStyle w:val="a7"/>
              <w:pageBreakBefore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/>
              <w:jc w:val="both"/>
            </w:pPr>
            <w:r>
              <w:rPr>
                <w:lang w:val="tt-RU"/>
              </w:rPr>
              <w:t>Муниөипалҗный конкурс методических разработок “Лучший сөенарий новогднего мероприятия”</w:t>
            </w:r>
            <w:r w:rsidR="00E3486B" w:rsidRPr="00C8234A">
              <w:t xml:space="preserve">- </w:t>
            </w:r>
            <w:r>
              <w:rPr>
                <w:lang w:val="tt-RU"/>
              </w:rPr>
              <w:t>участник</w:t>
            </w:r>
            <w:r w:rsidR="00E3486B" w:rsidRPr="00C8234A">
              <w:t xml:space="preserve">, Зиятдинова Р. А., </w:t>
            </w:r>
            <w:proofErr w:type="spellStart"/>
            <w:r w:rsidR="00E3486B" w:rsidRPr="00C8234A">
              <w:t>Вагизова</w:t>
            </w:r>
            <w:proofErr w:type="spellEnd"/>
            <w:r w:rsidR="00E3486B" w:rsidRPr="00C8234A">
              <w:t xml:space="preserve"> Л. Х.</w:t>
            </w:r>
          </w:p>
        </w:tc>
      </w:tr>
      <w:tr w:rsidR="00E3486B" w:rsidRPr="00EB5639" w:rsidTr="00443373">
        <w:trPr>
          <w:trHeight w:val="1686"/>
        </w:trPr>
        <w:tc>
          <w:tcPr>
            <w:tcW w:w="4219" w:type="dxa"/>
          </w:tcPr>
          <w:p w:rsidR="00E3486B" w:rsidRPr="00E3486B" w:rsidRDefault="00E3486B" w:rsidP="0044337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3486B">
              <w:rPr>
                <w:b/>
                <w:bCs/>
                <w:sz w:val="24"/>
                <w:szCs w:val="24"/>
              </w:rPr>
              <w:t>Муниципальные</w:t>
            </w:r>
            <w:proofErr w:type="spellEnd"/>
            <w:r w:rsidRPr="00E3486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b/>
                <w:bCs/>
                <w:sz w:val="24"/>
                <w:szCs w:val="24"/>
              </w:rPr>
              <w:t>конкурсы</w:t>
            </w:r>
            <w:proofErr w:type="spellEnd"/>
            <w:r w:rsidRPr="00E3486B">
              <w:rPr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E3486B">
              <w:rPr>
                <w:b/>
                <w:bCs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5954" w:type="dxa"/>
          </w:tcPr>
          <w:p w:rsidR="00E3486B" w:rsidRPr="00E3486B" w:rsidRDefault="00E3486B" w:rsidP="00C8234A">
            <w:pPr>
              <w:pStyle w:val="a7"/>
              <w:pageBreakBefore/>
              <w:autoSpaceDE w:val="0"/>
              <w:autoSpaceDN w:val="0"/>
              <w:adjustRightInd w:val="0"/>
              <w:ind w:left="317"/>
              <w:jc w:val="both"/>
            </w:pPr>
          </w:p>
        </w:tc>
      </w:tr>
      <w:tr w:rsidR="00E3486B" w:rsidRPr="00670DAF" w:rsidTr="00443373">
        <w:trPr>
          <w:trHeight w:val="968"/>
        </w:trPr>
        <w:tc>
          <w:tcPr>
            <w:tcW w:w="4219" w:type="dxa"/>
          </w:tcPr>
          <w:p w:rsidR="00E3486B" w:rsidRPr="00E3486B" w:rsidRDefault="00E3486B" w:rsidP="00443373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E3486B" w:rsidRPr="00E3486B" w:rsidRDefault="00E3486B" w:rsidP="00443373">
            <w:pPr>
              <w:pageBreakBefore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eastAsia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Вывод: </w:t>
            </w:r>
            <w:r w:rsidRPr="00E3486B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В течение предстоящего учебного года запланировать, и провести следующие мероприятия: </w:t>
            </w:r>
          </w:p>
          <w:p w:rsidR="00E3486B" w:rsidRPr="00E3486B" w:rsidRDefault="00E3486B" w:rsidP="0044337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участие педагогов в профессиональных  и муниципальных конкурсах.</w:t>
            </w:r>
          </w:p>
        </w:tc>
      </w:tr>
    </w:tbl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Все это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комплексе дает хороший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E3486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Оснащенность соответствует требованиям ФГОС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Воспитательно-образовательный процесс осуществляется с помощью: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печатные издания (методическая литература, книги для чтения и т.д.);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-электронные образовательные ресурсы (сетевые образовательные ресурсы,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мультимедийные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энциклопедии и т.п.);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-аудиовизуальные (слайды, </w:t>
      </w:r>
      <w:proofErr w:type="spellStart"/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слайд-фильмы</w:t>
      </w:r>
      <w:proofErr w:type="spellEnd"/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видеофильмы образовательные,)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-наглядные плоскостные (плакаты, иллюстрации настенные, магнитные доски);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-демонстрационные (гербарии, муляжи, макеты, стенды, модели демонстрационные);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-учебные приборы (компас, барометр, колбы, и т.д.); </w:t>
      </w:r>
    </w:p>
    <w:p w:rsidR="00E3486B" w:rsidRPr="00E3486B" w:rsidRDefault="00E3486B" w:rsidP="00E3486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-спортивное оборудование (гимнастическое оборудование, мячи и т.п.). 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В 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Детском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саду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оборудованы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помещения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групповые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помещения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 — 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кабинет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методический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кабинет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зал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физкультурный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зал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пищеблок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прачечная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медицинский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кабинет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экологический кабинет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кабинет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татарского языка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— 1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кабинет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ПДД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— 1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3486B" w:rsidRPr="00E3486B" w:rsidRDefault="00E3486B" w:rsidP="00E3486B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</w:rPr>
        <w:t>кабинет</w:t>
      </w:r>
      <w:proofErr w:type="spellEnd"/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ПБ 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— 1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8234A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групповая комната, 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спальняя</w:t>
      </w:r>
      <w:proofErr w:type="spell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коридоров 1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этажей. Покрасили малые архитектурные формы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участке. Постелили линолеум фойе 2 этаж, раздевалка. 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пищеблок приобрели кастрюли.  Установили светильников по периметру детского сада.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149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возрастной группе.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конкурсах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состоянию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1493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30.12.2023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29"/>
        <w:gridCol w:w="1488"/>
        <w:gridCol w:w="1433"/>
      </w:tblGrid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671493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671493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671493" w:rsidRDefault="00671493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671493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671493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671493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работников, которым по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D03F2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1(50%)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D03F2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 w:rsidRPr="00E3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8D03F2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 w:rsidR="00E3486B"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3486B" w:rsidRPr="00E3486B" w:rsidTr="004433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E348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86B" w:rsidRPr="00E3486B" w:rsidTr="004433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E3486B" w:rsidRPr="00E3486B" w:rsidTr="004433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потребность воспитанников в</w:t>
            </w:r>
            <w:proofErr w:type="gramEnd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86B" w:rsidRPr="00E3486B" w:rsidRDefault="00E3486B" w:rsidP="004433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в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3486B" w:rsidRPr="00E3486B" w:rsidRDefault="00E3486B" w:rsidP="00E3486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E348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486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44054" w:rsidRPr="00E3486B" w:rsidRDefault="00670DA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338762" cy="7341559"/>
            <wp:effectExtent l="19050" t="0" r="0" b="0"/>
            <wp:docPr id="2" name="Рисунок 2" descr="G:\скан\отчет о результатах самообследования 2023 (2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\отчет о результатах самообследования 2023 (2)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006" cy="734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054" w:rsidRPr="00E3486B" w:rsidSect="00526C41">
      <w:pgSz w:w="11907" w:h="16839"/>
      <w:pgMar w:top="567" w:right="567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23E9"/>
    <w:multiLevelType w:val="hybridMultilevel"/>
    <w:tmpl w:val="CBEC9C1A"/>
    <w:lvl w:ilvl="0" w:tplc="0EE61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A3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74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C39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63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02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115C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9D0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9C2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EC2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FE7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406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8C2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2D2A57"/>
    <w:multiLevelType w:val="multilevel"/>
    <w:tmpl w:val="28E2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682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531098"/>
    <w:multiLevelType w:val="hybridMultilevel"/>
    <w:tmpl w:val="1210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D4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E03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091ECC"/>
    <w:multiLevelType w:val="hybridMultilevel"/>
    <w:tmpl w:val="F79478F4"/>
    <w:lvl w:ilvl="0" w:tplc="AACE3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14"/>
  </w:num>
  <w:num w:numId="6">
    <w:abstractNumId w:val="5"/>
  </w:num>
  <w:num w:numId="7">
    <w:abstractNumId w:val="2"/>
  </w:num>
  <w:num w:numId="8">
    <w:abstractNumId w:val="3"/>
  </w:num>
  <w:num w:numId="9">
    <w:abstractNumId w:val="12"/>
  </w:num>
  <w:num w:numId="10">
    <w:abstractNumId w:val="16"/>
  </w:num>
  <w:num w:numId="11">
    <w:abstractNumId w:val="11"/>
  </w:num>
  <w:num w:numId="12">
    <w:abstractNumId w:val="6"/>
  </w:num>
  <w:num w:numId="13">
    <w:abstractNumId w:val="4"/>
  </w:num>
  <w:num w:numId="14">
    <w:abstractNumId w:val="7"/>
  </w:num>
  <w:num w:numId="15">
    <w:abstractNumId w:val="17"/>
  </w:num>
  <w:num w:numId="16">
    <w:abstractNumId w:val="13"/>
  </w:num>
  <w:num w:numId="17">
    <w:abstractNumId w:val="15"/>
  </w:num>
  <w:num w:numId="18">
    <w:abstractNumId w:val="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486B"/>
    <w:rsid w:val="00411E46"/>
    <w:rsid w:val="00670DAF"/>
    <w:rsid w:val="00671493"/>
    <w:rsid w:val="008155FA"/>
    <w:rsid w:val="00844054"/>
    <w:rsid w:val="008D03F2"/>
    <w:rsid w:val="00C8234A"/>
    <w:rsid w:val="00E3486B"/>
    <w:rsid w:val="00EA7EB6"/>
    <w:rsid w:val="00EB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6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3486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348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86B"/>
    <w:rPr>
      <w:rFonts w:ascii="Tahoma" w:hAnsi="Tahoma" w:cs="Tahoma"/>
      <w:sz w:val="16"/>
      <w:szCs w:val="16"/>
      <w:lang w:val="en-US"/>
    </w:rPr>
  </w:style>
  <w:style w:type="character" w:customStyle="1" w:styleId="c8">
    <w:name w:val="c8"/>
    <w:basedOn w:val="a0"/>
    <w:rsid w:val="00E3486B"/>
  </w:style>
  <w:style w:type="paragraph" w:customStyle="1" w:styleId="c84">
    <w:name w:val="c84"/>
    <w:basedOn w:val="a"/>
    <w:rsid w:val="00E348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7">
    <w:name w:val="c47"/>
    <w:basedOn w:val="a"/>
    <w:rsid w:val="00E348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E3486B"/>
    <w:pPr>
      <w:spacing w:before="30" w:beforeAutospacing="0" w:after="3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E34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3486B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3754</Words>
  <Characters>21401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5</cp:revision>
  <cp:lastPrinted>2024-09-06T09:18:00Z</cp:lastPrinted>
  <dcterms:created xsi:type="dcterms:W3CDTF">2024-09-05T17:55:00Z</dcterms:created>
  <dcterms:modified xsi:type="dcterms:W3CDTF">2024-09-08T19:43:00Z</dcterms:modified>
</cp:coreProperties>
</file>